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65" w:rsidRDefault="009E459E" w:rsidP="009E45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руководителя, заместителей руко</w:t>
      </w:r>
      <w:r w:rsidR="00804FEA">
        <w:rPr>
          <w:rFonts w:ascii="Times New Roman" w:hAnsi="Times New Roman" w:cs="Times New Roman"/>
          <w:sz w:val="28"/>
          <w:szCs w:val="28"/>
        </w:rPr>
        <w:t>водителя и главного бухгалтера М</w:t>
      </w:r>
      <w:r>
        <w:rPr>
          <w:rFonts w:ascii="Times New Roman" w:hAnsi="Times New Roman" w:cs="Times New Roman"/>
          <w:sz w:val="28"/>
          <w:szCs w:val="28"/>
        </w:rPr>
        <w:t>униципального бюджетного учреждения здравоохранения «Центральная городская больница» города Донецка Ростовской области за 2018 год</w:t>
      </w:r>
    </w:p>
    <w:tbl>
      <w:tblPr>
        <w:tblStyle w:val="a3"/>
        <w:tblW w:w="9674" w:type="dxa"/>
        <w:tblLayout w:type="fixed"/>
        <w:tblLook w:val="04A0" w:firstRow="1" w:lastRow="0" w:firstColumn="1" w:lastColumn="0" w:noHBand="0" w:noVBand="1"/>
      </w:tblPr>
      <w:tblGrid>
        <w:gridCol w:w="686"/>
        <w:gridCol w:w="2240"/>
        <w:gridCol w:w="2240"/>
        <w:gridCol w:w="2240"/>
        <w:gridCol w:w="2268"/>
      </w:tblGrid>
      <w:tr w:rsidR="00134010" w:rsidTr="00134010">
        <w:trPr>
          <w:trHeight w:val="1910"/>
        </w:trPr>
        <w:tc>
          <w:tcPr>
            <w:tcW w:w="686" w:type="dxa"/>
          </w:tcPr>
          <w:p w:rsidR="00134010" w:rsidRDefault="00134010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240" w:type="dxa"/>
          </w:tcPr>
          <w:p w:rsidR="00134010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240" w:type="dxa"/>
          </w:tcPr>
          <w:p w:rsidR="00134010" w:rsidRDefault="00134010" w:rsidP="007A1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40" w:type="dxa"/>
          </w:tcPr>
          <w:p w:rsidR="00134010" w:rsidRDefault="00134010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268" w:type="dxa"/>
          </w:tcPr>
          <w:p w:rsidR="00134010" w:rsidRDefault="00134010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начисленной среднемесячной заработной платы, руб.</w:t>
            </w:r>
          </w:p>
        </w:tc>
      </w:tr>
      <w:tr w:rsidR="00804FEA" w:rsidTr="00134010">
        <w:trPr>
          <w:trHeight w:val="642"/>
        </w:trPr>
        <w:tc>
          <w:tcPr>
            <w:tcW w:w="686" w:type="dxa"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  <w:vMerge w:val="restart"/>
          </w:tcPr>
          <w:p w:rsidR="00804FEA" w:rsidRDefault="00804FEA" w:rsidP="0080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  <w:r w:rsidRPr="00804FE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4FEA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«Центральная городская больница» города Донецка Ростовской области</w:t>
            </w:r>
          </w:p>
        </w:tc>
        <w:tc>
          <w:tcPr>
            <w:tcW w:w="2240" w:type="dxa"/>
          </w:tcPr>
          <w:p w:rsidR="00804FEA" w:rsidRDefault="00804FEA" w:rsidP="007A1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2240" w:type="dxa"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  <w:tc>
          <w:tcPr>
            <w:tcW w:w="2268" w:type="dxa"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55851</w:t>
            </w:r>
          </w:p>
        </w:tc>
      </w:tr>
      <w:tr w:rsidR="00804FEA" w:rsidTr="00134010">
        <w:trPr>
          <w:trHeight w:val="627"/>
        </w:trPr>
        <w:tc>
          <w:tcPr>
            <w:tcW w:w="686" w:type="dxa"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0" w:type="dxa"/>
            <w:vMerge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804FEA" w:rsidRDefault="00804FEA" w:rsidP="007A1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Воловик Юрий Григорьевич</w:t>
            </w:r>
          </w:p>
        </w:tc>
        <w:tc>
          <w:tcPr>
            <w:tcW w:w="2240" w:type="dxa"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по лечебной работе</w:t>
            </w:r>
          </w:p>
          <w:p w:rsidR="00804FEA" w:rsidRPr="00F2307D" w:rsidRDefault="00804FEA" w:rsidP="009E45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07D">
              <w:rPr>
                <w:rFonts w:ascii="Times New Roman" w:hAnsi="Times New Roman" w:cs="Times New Roman"/>
                <w:sz w:val="18"/>
                <w:szCs w:val="18"/>
              </w:rPr>
              <w:t>(по 25.06.2018г.)</w:t>
            </w:r>
          </w:p>
        </w:tc>
        <w:tc>
          <w:tcPr>
            <w:tcW w:w="2268" w:type="dxa"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45806</w:t>
            </w:r>
          </w:p>
        </w:tc>
      </w:tr>
      <w:tr w:rsidR="00804FEA" w:rsidTr="00134010">
        <w:trPr>
          <w:trHeight w:val="955"/>
        </w:trPr>
        <w:tc>
          <w:tcPr>
            <w:tcW w:w="686" w:type="dxa"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0" w:type="dxa"/>
            <w:vMerge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804FEA" w:rsidRDefault="00804FEA" w:rsidP="007A1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Зинченко Игорь Анатольевич</w:t>
            </w:r>
          </w:p>
        </w:tc>
        <w:tc>
          <w:tcPr>
            <w:tcW w:w="2240" w:type="dxa"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по лечебной работе </w:t>
            </w:r>
            <w:r w:rsidRPr="00F2307D">
              <w:rPr>
                <w:rFonts w:ascii="Times New Roman" w:hAnsi="Times New Roman" w:cs="Times New Roman"/>
                <w:sz w:val="18"/>
                <w:szCs w:val="18"/>
              </w:rPr>
              <w:t>(с 08.08.2018 по н/в)</w:t>
            </w:r>
          </w:p>
        </w:tc>
        <w:tc>
          <w:tcPr>
            <w:tcW w:w="2268" w:type="dxa"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46481</w:t>
            </w:r>
          </w:p>
        </w:tc>
      </w:tr>
      <w:tr w:rsidR="00804FEA" w:rsidTr="00134010">
        <w:trPr>
          <w:trHeight w:val="328"/>
        </w:trPr>
        <w:tc>
          <w:tcPr>
            <w:tcW w:w="686" w:type="dxa"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0" w:type="dxa"/>
            <w:vMerge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804FEA" w:rsidRDefault="00804FEA" w:rsidP="007A1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Наталья Александровна</w:t>
            </w:r>
          </w:p>
        </w:tc>
        <w:tc>
          <w:tcPr>
            <w:tcW w:w="2240" w:type="dxa"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по организационно-методической работе</w:t>
            </w:r>
          </w:p>
        </w:tc>
        <w:tc>
          <w:tcPr>
            <w:tcW w:w="2268" w:type="dxa"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46346</w:t>
            </w:r>
          </w:p>
        </w:tc>
      </w:tr>
      <w:tr w:rsidR="00804FEA" w:rsidTr="00134010">
        <w:trPr>
          <w:trHeight w:val="313"/>
        </w:trPr>
        <w:tc>
          <w:tcPr>
            <w:tcW w:w="686" w:type="dxa"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0" w:type="dxa"/>
            <w:vMerge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804FEA" w:rsidRDefault="00804FEA" w:rsidP="007A1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Павел Николаевич</w:t>
            </w:r>
          </w:p>
        </w:tc>
        <w:tc>
          <w:tcPr>
            <w:tcW w:w="2240" w:type="dxa"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по клинико-экспертной работе</w:t>
            </w:r>
          </w:p>
        </w:tc>
        <w:tc>
          <w:tcPr>
            <w:tcW w:w="2268" w:type="dxa"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</w:t>
            </w:r>
          </w:p>
        </w:tc>
      </w:tr>
      <w:tr w:rsidR="00804FEA" w:rsidTr="00134010">
        <w:trPr>
          <w:trHeight w:val="313"/>
        </w:trPr>
        <w:tc>
          <w:tcPr>
            <w:tcW w:w="686" w:type="dxa"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0" w:type="dxa"/>
            <w:vMerge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804FEA" w:rsidRDefault="00804FEA" w:rsidP="007A1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Минеева Елена Алексеевна</w:t>
            </w:r>
          </w:p>
        </w:tc>
        <w:tc>
          <w:tcPr>
            <w:tcW w:w="2240" w:type="dxa"/>
          </w:tcPr>
          <w:p w:rsidR="00804FEA" w:rsidRDefault="004F17AF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</w:t>
            </w:r>
            <w:r w:rsidR="00804FE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4FEA">
              <w:rPr>
                <w:rFonts w:ascii="Times New Roman" w:hAnsi="Times New Roman" w:cs="Times New Roman"/>
                <w:sz w:val="28"/>
                <w:szCs w:val="28"/>
              </w:rPr>
              <w:t>ль по поликлинической работе</w:t>
            </w:r>
            <w:bookmarkStart w:id="0" w:name="_GoBack"/>
            <w:bookmarkEnd w:id="0"/>
          </w:p>
        </w:tc>
        <w:tc>
          <w:tcPr>
            <w:tcW w:w="2268" w:type="dxa"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41591</w:t>
            </w:r>
          </w:p>
        </w:tc>
      </w:tr>
      <w:tr w:rsidR="00804FEA" w:rsidTr="00134010">
        <w:trPr>
          <w:trHeight w:val="313"/>
        </w:trPr>
        <w:tc>
          <w:tcPr>
            <w:tcW w:w="686" w:type="dxa"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0" w:type="dxa"/>
            <w:vMerge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804FEA" w:rsidRDefault="00804FEA" w:rsidP="007A1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Дудкина Наталья Валерьевна</w:t>
            </w:r>
          </w:p>
        </w:tc>
        <w:tc>
          <w:tcPr>
            <w:tcW w:w="2240" w:type="dxa"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43916</w:t>
            </w:r>
          </w:p>
        </w:tc>
      </w:tr>
      <w:tr w:rsidR="00804FEA" w:rsidTr="00134010">
        <w:trPr>
          <w:trHeight w:val="328"/>
        </w:trPr>
        <w:tc>
          <w:tcPr>
            <w:tcW w:w="686" w:type="dxa"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0" w:type="dxa"/>
            <w:vMerge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804FEA" w:rsidRDefault="00804FEA" w:rsidP="007A1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Жилина Наталья Владимировна</w:t>
            </w:r>
          </w:p>
        </w:tc>
        <w:tc>
          <w:tcPr>
            <w:tcW w:w="2240" w:type="dxa"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по экономическим вопросам</w:t>
            </w:r>
          </w:p>
        </w:tc>
        <w:tc>
          <w:tcPr>
            <w:tcW w:w="2268" w:type="dxa"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42224</w:t>
            </w:r>
          </w:p>
        </w:tc>
      </w:tr>
      <w:tr w:rsidR="00804FEA" w:rsidTr="00134010">
        <w:trPr>
          <w:trHeight w:val="328"/>
        </w:trPr>
        <w:tc>
          <w:tcPr>
            <w:tcW w:w="686" w:type="dxa"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0" w:type="dxa"/>
            <w:vMerge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804FEA" w:rsidRDefault="00804FEA" w:rsidP="007A1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2240" w:type="dxa"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по хозяйственным вопросам</w:t>
            </w:r>
          </w:p>
        </w:tc>
        <w:tc>
          <w:tcPr>
            <w:tcW w:w="2268" w:type="dxa"/>
          </w:tcPr>
          <w:p w:rsidR="00804FEA" w:rsidRDefault="00804FEA" w:rsidP="009E4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44137</w:t>
            </w:r>
          </w:p>
        </w:tc>
      </w:tr>
    </w:tbl>
    <w:p w:rsidR="00F2307D" w:rsidRDefault="00F2307D" w:rsidP="00BC02A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E459E" w:rsidRPr="00BC02AC" w:rsidRDefault="009E459E" w:rsidP="00BC02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459E" w:rsidRPr="00BC02AC" w:rsidSect="00D77E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965"/>
    <w:rsid w:val="00083236"/>
    <w:rsid w:val="00134010"/>
    <w:rsid w:val="004F17AF"/>
    <w:rsid w:val="00632CEE"/>
    <w:rsid w:val="00646965"/>
    <w:rsid w:val="00752505"/>
    <w:rsid w:val="00804FEA"/>
    <w:rsid w:val="009E459E"/>
    <w:rsid w:val="00BC02AC"/>
    <w:rsid w:val="00D77E41"/>
    <w:rsid w:val="00F2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gl.econom</dc:creator>
  <cp:lastModifiedBy>Касса</cp:lastModifiedBy>
  <cp:revision>5</cp:revision>
  <cp:lastPrinted>2019-03-21T10:09:00Z</cp:lastPrinted>
  <dcterms:created xsi:type="dcterms:W3CDTF">2019-08-28T13:31:00Z</dcterms:created>
  <dcterms:modified xsi:type="dcterms:W3CDTF">2019-08-28T13:43:00Z</dcterms:modified>
</cp:coreProperties>
</file>